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970" w:rsidRDefault="00CE4970" w:rsidP="00CE4970"/>
    <w:tbl>
      <w:tblPr>
        <w:tblW w:w="996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60"/>
        <w:gridCol w:w="2126"/>
        <w:gridCol w:w="2977"/>
      </w:tblGrid>
      <w:tr w:rsidR="00CE4970" w:rsidRPr="004A2247" w:rsidTr="005D21A6">
        <w:tc>
          <w:tcPr>
            <w:tcW w:w="4860" w:type="dxa"/>
            <w:vMerge w:val="restart"/>
          </w:tcPr>
          <w:p w:rsidR="00CE4970" w:rsidRPr="004A2247" w:rsidRDefault="00CE4970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noProof/>
                <w:sz w:val="20"/>
                <w:szCs w:val="20"/>
                <w:lang w:val="id-ID" w:eastAsia="id-ID"/>
              </w:rPr>
              <w:drawing>
                <wp:inline distT="0" distB="0" distL="0" distR="0">
                  <wp:extent cx="723900" cy="10001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4970" w:rsidRPr="004A2247" w:rsidRDefault="00CE4970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CE4970" w:rsidRPr="004A2247" w:rsidRDefault="00CE4970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CE4970" w:rsidRPr="004A2247" w:rsidRDefault="00CE4970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PEMERINTAH KABUPATEN LUMAJANG</w:t>
            </w:r>
          </w:p>
          <w:p w:rsidR="00CE4970" w:rsidRPr="00047513" w:rsidRDefault="00CE4970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KECAMATAN KUNIR</w:t>
            </w:r>
          </w:p>
        </w:tc>
        <w:tc>
          <w:tcPr>
            <w:tcW w:w="2126" w:type="dxa"/>
          </w:tcPr>
          <w:p w:rsidR="00CE4970" w:rsidRPr="004A2247" w:rsidRDefault="00CE4970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NOMOR SOP</w:t>
            </w:r>
          </w:p>
        </w:tc>
        <w:tc>
          <w:tcPr>
            <w:tcW w:w="2977" w:type="dxa"/>
          </w:tcPr>
          <w:p w:rsidR="00CE4970" w:rsidRPr="00047513" w:rsidRDefault="00CE4970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SOP/YANMUM</w:t>
            </w:r>
            <w:r w:rsidRPr="00560307">
              <w:rPr>
                <w:rFonts w:ascii="Bookman Old Style" w:hAnsi="Bookman Old Style"/>
                <w:sz w:val="20"/>
                <w:szCs w:val="20"/>
              </w:rPr>
              <w:t>/</w:t>
            </w: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I.IMB</w:t>
            </w:r>
            <w:r w:rsidRPr="00560307">
              <w:rPr>
                <w:rFonts w:ascii="Bookman Old Style" w:hAnsi="Bookman Old Style"/>
                <w:sz w:val="20"/>
                <w:szCs w:val="20"/>
              </w:rPr>
              <w:t>/201</w:t>
            </w: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7</w:t>
            </w:r>
          </w:p>
        </w:tc>
      </w:tr>
      <w:tr w:rsidR="00CE4970" w:rsidRPr="004A2247" w:rsidTr="005D21A6">
        <w:tc>
          <w:tcPr>
            <w:tcW w:w="4860" w:type="dxa"/>
            <w:vMerge/>
          </w:tcPr>
          <w:p w:rsidR="00CE4970" w:rsidRPr="004A2247" w:rsidRDefault="00CE4970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126" w:type="dxa"/>
          </w:tcPr>
          <w:p w:rsidR="00CE4970" w:rsidRPr="004A2247" w:rsidRDefault="00CE4970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TGL. PEMBUATAN</w:t>
            </w:r>
          </w:p>
        </w:tc>
        <w:tc>
          <w:tcPr>
            <w:tcW w:w="2977" w:type="dxa"/>
          </w:tcPr>
          <w:p w:rsidR="00CE4970" w:rsidRPr="004A2247" w:rsidRDefault="00CE4970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20 Pebruari 2017</w:t>
            </w:r>
          </w:p>
        </w:tc>
      </w:tr>
      <w:tr w:rsidR="00CE4970" w:rsidRPr="004A2247" w:rsidTr="005D21A6">
        <w:tc>
          <w:tcPr>
            <w:tcW w:w="4860" w:type="dxa"/>
            <w:vMerge/>
          </w:tcPr>
          <w:p w:rsidR="00CE4970" w:rsidRPr="004A2247" w:rsidRDefault="00CE4970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126" w:type="dxa"/>
          </w:tcPr>
          <w:p w:rsidR="00CE4970" w:rsidRPr="004A2247" w:rsidRDefault="00CE4970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TGL. REVISI</w:t>
            </w:r>
          </w:p>
        </w:tc>
        <w:tc>
          <w:tcPr>
            <w:tcW w:w="2977" w:type="dxa"/>
          </w:tcPr>
          <w:p w:rsidR="00CE4970" w:rsidRPr="004A2247" w:rsidRDefault="00CE4970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CE4970" w:rsidRPr="004A2247" w:rsidTr="005D21A6">
        <w:tc>
          <w:tcPr>
            <w:tcW w:w="4860" w:type="dxa"/>
            <w:vMerge/>
          </w:tcPr>
          <w:p w:rsidR="00CE4970" w:rsidRPr="004A2247" w:rsidRDefault="00CE4970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126" w:type="dxa"/>
          </w:tcPr>
          <w:p w:rsidR="00CE4970" w:rsidRPr="004A2247" w:rsidRDefault="00CE4970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TGL. EFEKTIF</w:t>
            </w:r>
          </w:p>
        </w:tc>
        <w:tc>
          <w:tcPr>
            <w:tcW w:w="2977" w:type="dxa"/>
          </w:tcPr>
          <w:p w:rsidR="00CE4970" w:rsidRPr="004A2247" w:rsidRDefault="00CE4970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20 Pebruari 2017</w:t>
            </w:r>
          </w:p>
        </w:tc>
      </w:tr>
      <w:tr w:rsidR="00CE4970" w:rsidRPr="004A2247" w:rsidTr="005D21A6">
        <w:trPr>
          <w:trHeight w:val="1481"/>
        </w:trPr>
        <w:tc>
          <w:tcPr>
            <w:tcW w:w="4860" w:type="dxa"/>
            <w:vMerge/>
          </w:tcPr>
          <w:p w:rsidR="00CE4970" w:rsidRPr="004A2247" w:rsidRDefault="00CE4970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126" w:type="dxa"/>
          </w:tcPr>
          <w:p w:rsidR="00CE4970" w:rsidRPr="004A2247" w:rsidRDefault="00CE4970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DISAHKAN OLEH</w:t>
            </w:r>
          </w:p>
          <w:p w:rsidR="00CE4970" w:rsidRPr="004A2247" w:rsidRDefault="00CE4970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CE4970" w:rsidRPr="004A2247" w:rsidRDefault="00CE4970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977" w:type="dxa"/>
          </w:tcPr>
          <w:p w:rsidR="00CE4970" w:rsidRPr="00047513" w:rsidRDefault="00CE4970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CAMAT KUNIR,</w:t>
            </w:r>
          </w:p>
          <w:p w:rsidR="00CE4970" w:rsidRDefault="00CE4970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</w:p>
          <w:p w:rsidR="00CE4970" w:rsidRPr="00047513" w:rsidRDefault="00CE4970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</w:p>
          <w:p w:rsidR="00CE4970" w:rsidRPr="004A2247" w:rsidRDefault="00CE4970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CE4970" w:rsidRPr="004A2247" w:rsidRDefault="00CE4970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CE4970" w:rsidRPr="00047513" w:rsidRDefault="00CE4970" w:rsidP="005D21A6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u w:val="single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u w:val="single"/>
                <w:lang w:val="id-ID"/>
              </w:rPr>
              <w:t>SABAR SANTOSO, S Sos</w:t>
            </w:r>
          </w:p>
          <w:p w:rsidR="00CE4970" w:rsidRPr="004A2247" w:rsidRDefault="00CE4970" w:rsidP="005D21A6">
            <w:pPr>
              <w:spacing w:after="0" w:line="240" w:lineRule="auto"/>
              <w:ind w:right="-195" w:hanging="104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 xml:space="preserve">NIP. </w:t>
            </w: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19671226 198903 1 006</w:t>
            </w:r>
          </w:p>
        </w:tc>
      </w:tr>
      <w:tr w:rsidR="00CE4970" w:rsidRPr="004A2247" w:rsidTr="005D21A6">
        <w:tc>
          <w:tcPr>
            <w:tcW w:w="4860" w:type="dxa"/>
            <w:vMerge/>
          </w:tcPr>
          <w:p w:rsidR="00CE4970" w:rsidRPr="004A2247" w:rsidRDefault="00CE4970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126" w:type="dxa"/>
          </w:tcPr>
          <w:p w:rsidR="00CE4970" w:rsidRPr="004A2247" w:rsidRDefault="00CE4970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NAMA SOP</w:t>
            </w:r>
          </w:p>
        </w:tc>
        <w:tc>
          <w:tcPr>
            <w:tcW w:w="2977" w:type="dxa"/>
          </w:tcPr>
          <w:p w:rsidR="00CE4970" w:rsidRPr="009E1E5D" w:rsidRDefault="00CE4970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Ijin Mendirikan Bangunan (IMB) Rumah Tempat Tinggal Tidak Bertingkat</w:t>
            </w:r>
          </w:p>
        </w:tc>
      </w:tr>
      <w:tr w:rsidR="00CE4970" w:rsidRPr="004A2247" w:rsidTr="005D21A6">
        <w:trPr>
          <w:trHeight w:val="412"/>
        </w:trPr>
        <w:tc>
          <w:tcPr>
            <w:tcW w:w="4860" w:type="dxa"/>
            <w:vAlign w:val="center"/>
          </w:tcPr>
          <w:p w:rsidR="00CE4970" w:rsidRPr="004A2247" w:rsidRDefault="00CE4970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DASAR HUKUM :</w:t>
            </w:r>
          </w:p>
        </w:tc>
        <w:tc>
          <w:tcPr>
            <w:tcW w:w="5103" w:type="dxa"/>
            <w:gridSpan w:val="2"/>
            <w:vAlign w:val="center"/>
          </w:tcPr>
          <w:p w:rsidR="00CE4970" w:rsidRPr="004A2247" w:rsidRDefault="00CE4970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KUALIFIKASI PELAKSANA :</w:t>
            </w:r>
          </w:p>
        </w:tc>
      </w:tr>
      <w:tr w:rsidR="00CE4970" w:rsidRPr="004A2247" w:rsidTr="005D21A6">
        <w:trPr>
          <w:trHeight w:val="2533"/>
        </w:trPr>
        <w:tc>
          <w:tcPr>
            <w:tcW w:w="4860" w:type="dxa"/>
          </w:tcPr>
          <w:p w:rsidR="00CE4970" w:rsidRDefault="00CE4970" w:rsidP="005D21A6">
            <w:pPr>
              <w:tabs>
                <w:tab w:val="left" w:pos="1418"/>
                <w:tab w:val="left" w:pos="1843"/>
                <w:tab w:val="left" w:pos="2127"/>
              </w:tabs>
              <w:spacing w:after="0" w:line="360" w:lineRule="auto"/>
              <w:ind w:right="47"/>
              <w:jc w:val="both"/>
              <w:rPr>
                <w:rFonts w:ascii="Bookman Old Style" w:hAnsi="Bookman Old Style"/>
                <w:sz w:val="18"/>
                <w:szCs w:val="18"/>
                <w:lang w:val="id-ID"/>
              </w:rPr>
            </w:pPr>
          </w:p>
          <w:p w:rsidR="00CE4970" w:rsidRPr="006756DA" w:rsidRDefault="00CE4970" w:rsidP="005D21A6">
            <w:pPr>
              <w:numPr>
                <w:ilvl w:val="6"/>
                <w:numId w:val="1"/>
              </w:numPr>
              <w:tabs>
                <w:tab w:val="left" w:pos="1418"/>
                <w:tab w:val="left" w:pos="1843"/>
                <w:tab w:val="left" w:pos="2127"/>
              </w:tabs>
              <w:spacing w:after="0" w:line="360" w:lineRule="auto"/>
              <w:ind w:left="459" w:right="47" w:hanging="425"/>
              <w:jc w:val="both"/>
              <w:rPr>
                <w:rFonts w:ascii="Bookman Old Style" w:hAnsi="Bookman Old Style"/>
                <w:lang w:val="id-ID"/>
              </w:rPr>
            </w:pPr>
            <w:r w:rsidRPr="009E1E5D">
              <w:rPr>
                <w:rFonts w:ascii="Bookman Old Style" w:hAnsi="Bookman Old Style"/>
                <w:sz w:val="18"/>
                <w:szCs w:val="18"/>
                <w:lang w:val="sv-SE"/>
              </w:rPr>
              <w:t>Peraturan Daerah Kabupaten Lumajang Nomor 15 Tahun 2011 tentang Retribusi Ijin Mendirikan Bangunan</w:t>
            </w:r>
            <w:r w:rsidRPr="006756DA">
              <w:rPr>
                <w:rFonts w:ascii="Bookman Old Style" w:hAnsi="Bookman Old Style"/>
                <w:lang w:val="id-ID"/>
              </w:rPr>
              <w:t>.</w:t>
            </w:r>
          </w:p>
          <w:p w:rsidR="00CE4970" w:rsidRPr="004A2247" w:rsidRDefault="00CE4970" w:rsidP="005D21A6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284"/>
              <w:contextualSpacing w:val="0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5103" w:type="dxa"/>
            <w:gridSpan w:val="2"/>
          </w:tcPr>
          <w:p w:rsidR="00CE4970" w:rsidRPr="004A2247" w:rsidRDefault="00CE4970" w:rsidP="00CE4970">
            <w:pPr>
              <w:numPr>
                <w:ilvl w:val="0"/>
                <w:numId w:val="4"/>
              </w:numPr>
              <w:tabs>
                <w:tab w:val="left" w:pos="360"/>
              </w:tabs>
              <w:spacing w:after="0" w:line="240" w:lineRule="auto"/>
              <w:ind w:left="419" w:hanging="419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 xml:space="preserve">JFU Memeriksa dan meneliti surat permohonan yang telah dikirim oleh Pemohon melalui ruang PATEN; </w:t>
            </w:r>
          </w:p>
          <w:p w:rsidR="00CE4970" w:rsidRPr="004A2247" w:rsidRDefault="00CE4970" w:rsidP="00CE4970">
            <w:pPr>
              <w:numPr>
                <w:ilvl w:val="0"/>
                <w:numId w:val="4"/>
              </w:numPr>
              <w:tabs>
                <w:tab w:val="left" w:pos="360"/>
              </w:tabs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JFU meregister berkas permohonan yang sudah diperiksa dan disampaikan kepada Kasi Yanmum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; </w:t>
            </w:r>
          </w:p>
          <w:p w:rsidR="00CE4970" w:rsidRPr="004A2247" w:rsidRDefault="00CE4970" w:rsidP="00CE4970">
            <w:pPr>
              <w:numPr>
                <w:ilvl w:val="0"/>
                <w:numId w:val="4"/>
              </w:numPr>
              <w:tabs>
                <w:tab w:val="left" w:pos="360"/>
              </w:tabs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Kasi Yanmum koordinasi dengan Team PATEN untuk melakukan persiapan survey lokasi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CE4970" w:rsidRPr="004A2247" w:rsidRDefault="00CE4970" w:rsidP="00CE4970">
            <w:pPr>
              <w:numPr>
                <w:ilvl w:val="0"/>
                <w:numId w:val="4"/>
              </w:numPr>
              <w:tabs>
                <w:tab w:val="left" w:pos="360"/>
              </w:tabs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Team PATEN melaksanakan survey ke lokasi dan menyampaikan BA Hasil Survey kepada Camat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CE4970" w:rsidRPr="004A2247" w:rsidRDefault="00CE4970" w:rsidP="00CE4970">
            <w:pPr>
              <w:numPr>
                <w:ilvl w:val="0"/>
                <w:numId w:val="4"/>
              </w:numPr>
              <w:tabs>
                <w:tab w:val="left" w:pos="360"/>
              </w:tabs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Kasi Yanmum membuat telaah staf hasil survey Team PATEN kepada Camat untuk segera menerbitkan Surat Ijin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CE4970" w:rsidRPr="00421E7C" w:rsidRDefault="00CE4970" w:rsidP="00CE497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Camat m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emberikan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saran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pertimbangan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mengenai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langkah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langkah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dan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tindakan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–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tindakan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yang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perlu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diambil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kepada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Kasi Yanmum;</w:t>
            </w:r>
          </w:p>
          <w:p w:rsidR="00CE4970" w:rsidRPr="00421E7C" w:rsidRDefault="00CE4970" w:rsidP="00CE497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Kasi Yanmum memberikan hasil konsep naskah ijin dari Camat untuk segera dibuat SK Ijin;</w:t>
            </w:r>
          </w:p>
          <w:p w:rsidR="00CE4970" w:rsidRPr="004A2247" w:rsidRDefault="00CE4970" w:rsidP="00CE497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SK Ijin Camat diterbitkan</w:t>
            </w:r>
            <w:r w:rsidRPr="004A2247">
              <w:rPr>
                <w:rFonts w:ascii="Bookman Old Style" w:hAnsi="Bookman Old Style"/>
                <w:sz w:val="18"/>
                <w:szCs w:val="18"/>
                <w:lang w:val="id-ID"/>
              </w:rPr>
              <w:t>.</w:t>
            </w:r>
          </w:p>
          <w:p w:rsidR="00CE4970" w:rsidRPr="004A2247" w:rsidRDefault="00CE4970" w:rsidP="005D21A6">
            <w:pPr>
              <w:pStyle w:val="ListParagraph"/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CE4970" w:rsidRPr="004A2247" w:rsidTr="005D21A6">
        <w:trPr>
          <w:trHeight w:val="397"/>
        </w:trPr>
        <w:tc>
          <w:tcPr>
            <w:tcW w:w="4860" w:type="dxa"/>
            <w:vAlign w:val="center"/>
          </w:tcPr>
          <w:p w:rsidR="00CE4970" w:rsidRPr="004A2247" w:rsidRDefault="00CE4970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KETERKAITAN</w:t>
            </w:r>
          </w:p>
        </w:tc>
        <w:tc>
          <w:tcPr>
            <w:tcW w:w="5103" w:type="dxa"/>
            <w:gridSpan w:val="2"/>
            <w:vAlign w:val="center"/>
          </w:tcPr>
          <w:p w:rsidR="00CE4970" w:rsidRPr="004A2247" w:rsidRDefault="00CE4970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bCs/>
                <w:sz w:val="20"/>
                <w:szCs w:val="20"/>
              </w:rPr>
              <w:t>PERALATAN DAN PERLENGKAPAN :</w:t>
            </w:r>
          </w:p>
        </w:tc>
      </w:tr>
      <w:tr w:rsidR="00CE4970" w:rsidRPr="004A2247" w:rsidTr="005D21A6">
        <w:trPr>
          <w:trHeight w:val="860"/>
        </w:trPr>
        <w:tc>
          <w:tcPr>
            <w:tcW w:w="4860" w:type="dxa"/>
          </w:tcPr>
          <w:p w:rsidR="00CE4970" w:rsidRPr="004A2247" w:rsidRDefault="00CE4970" w:rsidP="005D21A6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</w:p>
          <w:p w:rsidR="00CE4970" w:rsidRPr="002647F7" w:rsidRDefault="00CE4970" w:rsidP="005D21A6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  <w:lang w:val="id-ID"/>
              </w:rPr>
            </w:pPr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SOP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Ijin Mndirikan Bangunan (IMB) Rumah Tempat Tinggal Tidak Bertingkat</w:t>
            </w:r>
          </w:p>
        </w:tc>
        <w:tc>
          <w:tcPr>
            <w:tcW w:w="5103" w:type="dxa"/>
            <w:gridSpan w:val="2"/>
          </w:tcPr>
          <w:p w:rsidR="00CE4970" w:rsidRPr="00EA7904" w:rsidRDefault="00CE4970" w:rsidP="00CE497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right="261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Komputer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CE4970" w:rsidRPr="00EA7904" w:rsidRDefault="00CE4970" w:rsidP="00CE497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right="261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Meja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CE4970" w:rsidRPr="00EA7904" w:rsidRDefault="00CE4970" w:rsidP="00CE497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right="261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Kursi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CE4970" w:rsidRPr="00EA7904" w:rsidRDefault="00CE4970" w:rsidP="00CE497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right="261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EA7904">
              <w:rPr>
                <w:rFonts w:ascii="Bookman Old Style" w:hAnsi="Bookman Old Style"/>
                <w:sz w:val="18"/>
                <w:szCs w:val="18"/>
              </w:rPr>
              <w:t>Toilet;</w:t>
            </w:r>
          </w:p>
          <w:p w:rsidR="00CE4970" w:rsidRPr="00EA7904" w:rsidRDefault="00CE4970" w:rsidP="00CE497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right="261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Ruang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tunggu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bagi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pemohon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ijin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>;</w:t>
            </w:r>
          </w:p>
          <w:p w:rsidR="00CE4970" w:rsidRPr="00EA7904" w:rsidRDefault="00CE4970" w:rsidP="00CE497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 w:right="261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Tempat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Parkir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bagi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pemohon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EA7904">
              <w:rPr>
                <w:rFonts w:ascii="Bookman Old Style" w:hAnsi="Bookman Old Style"/>
                <w:sz w:val="18"/>
                <w:szCs w:val="18"/>
              </w:rPr>
              <w:t>ijin</w:t>
            </w:r>
            <w:proofErr w:type="spellEnd"/>
            <w:r w:rsidRPr="00EA7904">
              <w:rPr>
                <w:rFonts w:ascii="Bookman Old Style" w:hAnsi="Bookman Old Style"/>
                <w:sz w:val="18"/>
                <w:szCs w:val="18"/>
              </w:rPr>
              <w:t>.</w:t>
            </w:r>
          </w:p>
          <w:p w:rsidR="00CE4970" w:rsidRPr="004A2247" w:rsidRDefault="00CE4970" w:rsidP="005D21A6">
            <w:pPr>
              <w:pStyle w:val="ListParagraph"/>
              <w:spacing w:after="0" w:line="240" w:lineRule="auto"/>
              <w:ind w:left="317" w:right="261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:rsidR="00CE4970" w:rsidRPr="004A2247" w:rsidRDefault="00CE4970" w:rsidP="005D21A6">
            <w:pPr>
              <w:pStyle w:val="ListParagraph"/>
              <w:spacing w:after="0" w:line="240" w:lineRule="auto"/>
              <w:ind w:left="317" w:right="261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CE4970" w:rsidRPr="004A2247" w:rsidTr="005D21A6">
        <w:trPr>
          <w:trHeight w:val="352"/>
        </w:trPr>
        <w:tc>
          <w:tcPr>
            <w:tcW w:w="4860" w:type="dxa"/>
            <w:vAlign w:val="center"/>
          </w:tcPr>
          <w:p w:rsidR="00CE4970" w:rsidRPr="004A2247" w:rsidRDefault="00CE4970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PERINGATAN</w:t>
            </w:r>
          </w:p>
        </w:tc>
        <w:tc>
          <w:tcPr>
            <w:tcW w:w="5103" w:type="dxa"/>
            <w:gridSpan w:val="2"/>
            <w:vAlign w:val="center"/>
          </w:tcPr>
          <w:p w:rsidR="00CE4970" w:rsidRPr="004A2247" w:rsidRDefault="00CE4970" w:rsidP="005D21A6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A2247">
              <w:rPr>
                <w:rFonts w:ascii="Bookman Old Style" w:hAnsi="Bookman Old Style"/>
                <w:sz w:val="20"/>
                <w:szCs w:val="20"/>
              </w:rPr>
              <w:t>PENCATATAN DAN PENDATAAN</w:t>
            </w:r>
          </w:p>
        </w:tc>
      </w:tr>
      <w:tr w:rsidR="00CE4970" w:rsidRPr="004A2247" w:rsidTr="005D21A6">
        <w:trPr>
          <w:trHeight w:val="882"/>
        </w:trPr>
        <w:tc>
          <w:tcPr>
            <w:tcW w:w="4860" w:type="dxa"/>
          </w:tcPr>
          <w:p w:rsidR="00CE4970" w:rsidRPr="004A2247" w:rsidRDefault="00CE4970" w:rsidP="005D21A6">
            <w:pPr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Apabila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terjadi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pelaksanaan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tidak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sesuai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prosedur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dan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ketentuan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peraturan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perundang-undang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yang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berlaku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maka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akan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terjadi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4A2247">
              <w:rPr>
                <w:rFonts w:ascii="Bookman Old Style" w:hAnsi="Bookman Old Style"/>
                <w:noProof/>
                <w:sz w:val="18"/>
                <w:szCs w:val="18"/>
              </w:rPr>
              <w:t>standar ganda dan tidak bisa dijadikan acuan yang jelas.</w:t>
            </w:r>
          </w:p>
        </w:tc>
        <w:tc>
          <w:tcPr>
            <w:tcW w:w="5103" w:type="dxa"/>
            <w:gridSpan w:val="2"/>
          </w:tcPr>
          <w:p w:rsidR="00CE4970" w:rsidRPr="004A2247" w:rsidRDefault="00CE4970" w:rsidP="00CE497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41" w:hanging="341"/>
              <w:contextualSpacing w:val="0"/>
              <w:jc w:val="both"/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 w:rsidRPr="004A2247">
              <w:rPr>
                <w:rFonts w:ascii="Bookman Old Style" w:hAnsi="Bookman Old Style"/>
                <w:sz w:val="18"/>
                <w:szCs w:val="18"/>
              </w:rPr>
              <w:t>kegiatan</w:t>
            </w:r>
            <w:proofErr w:type="spellEnd"/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  <w:lang w:val="id-ID"/>
              </w:rPr>
              <w:t>Pelaksanaan Ijin Mendirikan Bangunan (IMB) Rumah Tempat Tinggal tidak Bertingkat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; </w:t>
            </w:r>
          </w:p>
          <w:p w:rsidR="00CE4970" w:rsidRPr="004A2247" w:rsidRDefault="00CE4970" w:rsidP="00CE497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41" w:hanging="341"/>
              <w:contextualSpacing w:val="0"/>
              <w:jc w:val="both"/>
              <w:rPr>
                <w:rFonts w:ascii="Bookman Old Style" w:hAnsi="Bookman Old Style"/>
                <w:sz w:val="18"/>
                <w:szCs w:val="18"/>
                <w:lang w:val="es-ES"/>
              </w:rPr>
            </w:pPr>
            <w:proofErr w:type="spellStart"/>
            <w:r w:rsidRPr="004A2247">
              <w:rPr>
                <w:rFonts w:ascii="Bookman Old Style" w:hAnsi="Bookman Old Style"/>
                <w:bCs/>
                <w:sz w:val="18"/>
                <w:szCs w:val="18"/>
                <w:lang w:val="es-ES"/>
              </w:rPr>
              <w:t>Berdasarkan</w:t>
            </w:r>
            <w:proofErr w:type="spellEnd"/>
            <w:r w:rsidRPr="004A2247">
              <w:rPr>
                <w:rFonts w:ascii="Bookman Old Style" w:hAnsi="Bookman Old Style"/>
                <w:bCs/>
                <w:sz w:val="18"/>
                <w:szCs w:val="18"/>
                <w:lang w:val="es-ES"/>
              </w:rPr>
              <w:t xml:space="preserve"> </w:t>
            </w:r>
            <w:r w:rsidRPr="004A2247">
              <w:rPr>
                <w:rFonts w:ascii="Bookman Old Style" w:hAnsi="Bookman Old Style"/>
                <w:bCs/>
                <w:sz w:val="18"/>
                <w:szCs w:val="18"/>
                <w:lang w:val="id-ID"/>
              </w:rPr>
              <w:t xml:space="preserve">hasil kajian teknis dan hasil observasi </w:t>
            </w:r>
            <w:proofErr w:type="spellStart"/>
            <w:r w:rsidRPr="004A2247">
              <w:rPr>
                <w:rFonts w:ascii="Bookman Old Style" w:hAnsi="Bookman Old Style"/>
                <w:bCs/>
                <w:sz w:val="18"/>
                <w:szCs w:val="18"/>
                <w:lang w:val="es-ES"/>
              </w:rPr>
              <w:t>lapangan</w:t>
            </w:r>
            <w:proofErr w:type="spellEnd"/>
            <w:r w:rsidRPr="004A2247">
              <w:rPr>
                <w:rFonts w:ascii="Bookman Old Style" w:hAnsi="Bookman Old Style"/>
                <w:bCs/>
                <w:sz w:val="18"/>
                <w:szCs w:val="18"/>
                <w:lang w:val="es-ES"/>
              </w:rPr>
              <w:t xml:space="preserve"> yang </w:t>
            </w:r>
            <w:proofErr w:type="spellStart"/>
            <w:r w:rsidRPr="004A2247">
              <w:rPr>
                <w:rFonts w:ascii="Bookman Old Style" w:hAnsi="Bookman Old Style"/>
                <w:bCs/>
                <w:sz w:val="18"/>
                <w:szCs w:val="18"/>
                <w:lang w:val="es-ES"/>
              </w:rPr>
              <w:t>dilakukan</w:t>
            </w:r>
            <w:proofErr w:type="spellEnd"/>
            <w:r w:rsidRPr="004A2247">
              <w:rPr>
                <w:rFonts w:ascii="Bookman Old Style" w:hAnsi="Bookman Old Style"/>
                <w:bCs/>
                <w:sz w:val="18"/>
                <w:szCs w:val="18"/>
                <w:lang w:val="es-ES"/>
              </w:rPr>
              <w:t xml:space="preserve">, </w:t>
            </w:r>
            <w:r w:rsidRPr="004A2247">
              <w:rPr>
                <w:rFonts w:ascii="Bookman Old Style" w:hAnsi="Bookman Old Style"/>
                <w:bCs/>
                <w:sz w:val="18"/>
                <w:szCs w:val="18"/>
                <w:lang w:val="id-ID"/>
              </w:rPr>
              <w:t xml:space="preserve">melaporkan hasil kajian </w:t>
            </w:r>
            <w:proofErr w:type="spellStart"/>
            <w:r w:rsidRPr="004A2247">
              <w:rPr>
                <w:rFonts w:ascii="Bookman Old Style" w:hAnsi="Bookman Old Style"/>
                <w:bCs/>
                <w:sz w:val="18"/>
                <w:szCs w:val="18"/>
              </w:rPr>
              <w:t>dan</w:t>
            </w:r>
            <w:proofErr w:type="spellEnd"/>
            <w:r w:rsidRPr="004A2247">
              <w:rPr>
                <w:rFonts w:ascii="Bookman Old Style" w:hAnsi="Bookman Old Style"/>
                <w:bCs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bCs/>
                <w:sz w:val="18"/>
                <w:szCs w:val="18"/>
                <w:lang w:val="id-ID"/>
              </w:rPr>
              <w:t>observasi lapangan</w:t>
            </w:r>
            <w:r w:rsidRPr="004A2247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4A2247">
              <w:rPr>
                <w:rFonts w:ascii="Bookman Old Style" w:hAnsi="Bookman Old Style"/>
                <w:bCs/>
                <w:sz w:val="18"/>
                <w:szCs w:val="18"/>
                <w:lang w:val="id-ID"/>
              </w:rPr>
              <w:t>k</w:t>
            </w:r>
            <w:proofErr w:type="spellStart"/>
            <w:r w:rsidRPr="004A2247">
              <w:rPr>
                <w:rFonts w:ascii="Bookman Old Style" w:hAnsi="Bookman Old Style"/>
                <w:bCs/>
                <w:sz w:val="18"/>
                <w:szCs w:val="18"/>
                <w:lang w:val="es-ES"/>
              </w:rPr>
              <w:t>epada</w:t>
            </w:r>
            <w:proofErr w:type="spellEnd"/>
            <w:r w:rsidRPr="004A2247">
              <w:rPr>
                <w:rFonts w:ascii="Bookman Old Style" w:hAnsi="Bookman Old Style"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Bookman Old Style" w:hAnsi="Bookman Old Style"/>
                <w:bCs/>
                <w:sz w:val="18"/>
                <w:szCs w:val="18"/>
                <w:lang w:val="id-ID"/>
              </w:rPr>
              <w:t xml:space="preserve">Camat </w:t>
            </w:r>
            <w:proofErr w:type="spellStart"/>
            <w:r w:rsidRPr="004A2247">
              <w:rPr>
                <w:rFonts w:ascii="Bookman Old Style" w:hAnsi="Bookman Old Style"/>
                <w:bCs/>
                <w:sz w:val="18"/>
                <w:szCs w:val="18"/>
                <w:lang w:val="es-ES"/>
              </w:rPr>
              <w:t>untuk</w:t>
            </w:r>
            <w:proofErr w:type="spellEnd"/>
            <w:r w:rsidRPr="004A2247">
              <w:rPr>
                <w:rFonts w:ascii="Bookman Old Style" w:hAnsi="Bookman Old Style"/>
                <w:bCs/>
                <w:sz w:val="18"/>
                <w:szCs w:val="18"/>
                <w:lang w:val="es-ES"/>
              </w:rPr>
              <w:t xml:space="preserve"> </w:t>
            </w:r>
            <w:r w:rsidRPr="004A2247">
              <w:rPr>
                <w:rFonts w:ascii="Bookman Old Style" w:hAnsi="Bookman Old Style"/>
                <w:bCs/>
                <w:sz w:val="18"/>
                <w:szCs w:val="18"/>
                <w:lang w:val="id-ID"/>
              </w:rPr>
              <w:t>m</w:t>
            </w:r>
            <w:proofErr w:type="spellStart"/>
            <w:r w:rsidRPr="004A2247">
              <w:rPr>
                <w:rFonts w:ascii="Bookman Old Style" w:hAnsi="Bookman Old Style"/>
                <w:bCs/>
                <w:sz w:val="18"/>
                <w:szCs w:val="18"/>
                <w:lang w:val="es-ES"/>
              </w:rPr>
              <w:t>endapatkan</w:t>
            </w:r>
            <w:proofErr w:type="spellEnd"/>
            <w:r w:rsidRPr="004A2247">
              <w:rPr>
                <w:rFonts w:ascii="Bookman Old Style" w:hAnsi="Bookman Old Style"/>
                <w:bCs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bCs/>
                <w:sz w:val="18"/>
                <w:szCs w:val="18"/>
                <w:lang w:val="es-ES"/>
              </w:rPr>
              <w:t>Persetujuan</w:t>
            </w:r>
            <w:proofErr w:type="spellEnd"/>
            <w:r w:rsidRPr="004A2247">
              <w:rPr>
                <w:rFonts w:ascii="Bookman Old Style" w:hAnsi="Bookman Old Style"/>
                <w:bCs/>
                <w:sz w:val="18"/>
                <w:szCs w:val="18"/>
                <w:lang w:val="es-ES"/>
              </w:rPr>
              <w:t>;</w:t>
            </w:r>
          </w:p>
          <w:p w:rsidR="00CE4970" w:rsidRPr="004A2247" w:rsidRDefault="00CE4970" w:rsidP="00CE497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41" w:hanging="341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4A2247">
              <w:rPr>
                <w:rFonts w:ascii="Bookman Old Style" w:hAnsi="Bookman Old Style"/>
                <w:bCs/>
                <w:sz w:val="18"/>
                <w:szCs w:val="18"/>
                <w:lang w:val="id-ID"/>
              </w:rPr>
              <w:t xml:space="preserve">Setelah turunnya persetujuan </w:t>
            </w:r>
            <w:r>
              <w:rPr>
                <w:rFonts w:ascii="Bookman Old Style" w:hAnsi="Bookman Old Style"/>
                <w:bCs/>
                <w:sz w:val="18"/>
                <w:szCs w:val="18"/>
                <w:lang w:val="id-ID"/>
              </w:rPr>
              <w:t>Camat Kunir</w:t>
            </w:r>
            <w:r w:rsidRPr="004A2247">
              <w:rPr>
                <w:rFonts w:ascii="Bookman Old Style" w:hAnsi="Bookman Old Style"/>
                <w:bCs/>
                <w:sz w:val="18"/>
                <w:szCs w:val="18"/>
                <w:lang w:val="id-ID"/>
              </w:rPr>
              <w:t xml:space="preserve"> atas </w:t>
            </w:r>
            <w:r>
              <w:rPr>
                <w:rFonts w:ascii="Bookman Old Style" w:hAnsi="Bookman Old Style"/>
                <w:bCs/>
                <w:sz w:val="18"/>
                <w:szCs w:val="18"/>
                <w:lang w:val="id-ID"/>
              </w:rPr>
              <w:t>hasil kajian dan observasi lapangan</w:t>
            </w:r>
            <w:r w:rsidRPr="004A2247">
              <w:rPr>
                <w:rFonts w:ascii="Bookman Old Style" w:hAnsi="Bookman Old Style"/>
                <w:bCs/>
                <w:sz w:val="18"/>
                <w:szCs w:val="18"/>
                <w:lang w:val="id-ID"/>
              </w:rPr>
              <w:t xml:space="preserve"> tersebut, </w:t>
            </w:r>
            <w:proofErr w:type="spellStart"/>
            <w:r w:rsidRPr="004A2247">
              <w:rPr>
                <w:rFonts w:ascii="Bookman Old Style" w:hAnsi="Bookman Old Style"/>
                <w:bCs/>
                <w:sz w:val="18"/>
                <w:szCs w:val="18"/>
                <w:lang w:val="es-ES"/>
              </w:rPr>
              <w:t>selanjutnya</w:t>
            </w:r>
            <w:proofErr w:type="spellEnd"/>
            <w:r w:rsidRPr="004A2247">
              <w:rPr>
                <w:rFonts w:ascii="Bookman Old Style" w:hAnsi="Bookman Old Style"/>
                <w:bCs/>
                <w:sz w:val="18"/>
                <w:szCs w:val="18"/>
                <w:lang w:val="id-ID"/>
              </w:rPr>
              <w:t xml:space="preserve"> </w:t>
            </w:r>
            <w:proofErr w:type="spellStart"/>
            <w:r w:rsidRPr="004A2247">
              <w:rPr>
                <w:rFonts w:ascii="Bookman Old Style" w:hAnsi="Bookman Old Style"/>
                <w:bCs/>
                <w:sz w:val="18"/>
                <w:szCs w:val="18"/>
              </w:rPr>
              <w:t>akan</w:t>
            </w:r>
            <w:proofErr w:type="spellEnd"/>
            <w:r w:rsidRPr="004A2247">
              <w:rPr>
                <w:rFonts w:ascii="Bookman Old Style" w:hAnsi="Bookman Old Style"/>
                <w:bCs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bCs/>
                <w:sz w:val="18"/>
                <w:szCs w:val="18"/>
                <w:lang w:val="id-ID"/>
              </w:rPr>
              <w:t>diterbitkan</w:t>
            </w:r>
            <w:r w:rsidRPr="004A2247">
              <w:rPr>
                <w:rFonts w:ascii="Bookman Old Style" w:hAnsi="Bookman Old Style"/>
                <w:bCs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bCs/>
                <w:sz w:val="18"/>
                <w:szCs w:val="18"/>
                <w:lang w:val="id-ID"/>
              </w:rPr>
              <w:t>Ijin</w:t>
            </w:r>
            <w:r w:rsidRPr="004A2247">
              <w:rPr>
                <w:rFonts w:ascii="Bookman Old Style" w:hAnsi="Bookman Old Style"/>
                <w:bCs/>
                <w:sz w:val="18"/>
                <w:szCs w:val="18"/>
                <w:lang w:val="id-ID"/>
              </w:rPr>
              <w:t>.</w:t>
            </w:r>
          </w:p>
          <w:p w:rsidR="00CE4970" w:rsidRPr="004A2247" w:rsidRDefault="00CE4970" w:rsidP="005D21A6">
            <w:pPr>
              <w:pStyle w:val="ListParagraph"/>
              <w:spacing w:after="0" w:line="240" w:lineRule="auto"/>
              <w:ind w:left="341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:rsidR="00CE4970" w:rsidRPr="004A2247" w:rsidRDefault="00CE4970" w:rsidP="005D21A6">
            <w:pPr>
              <w:pStyle w:val="ListParagraph"/>
              <w:spacing w:after="0" w:line="240" w:lineRule="auto"/>
              <w:ind w:left="341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:rsidR="00CE4970" w:rsidRPr="004A2247" w:rsidRDefault="00CE4970" w:rsidP="005D21A6">
            <w:pPr>
              <w:pStyle w:val="ListParagraph"/>
              <w:spacing w:after="0" w:line="240" w:lineRule="auto"/>
              <w:ind w:left="341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</w:tr>
    </w:tbl>
    <w:p w:rsidR="00CE4970" w:rsidRPr="00A861F9" w:rsidRDefault="00CE4970" w:rsidP="00CE4970">
      <w:pPr>
        <w:rPr>
          <w:rFonts w:ascii="Bookman Old Style" w:hAnsi="Bookman Old Style" w:cs="Tahoma"/>
          <w:b/>
          <w:sz w:val="18"/>
          <w:szCs w:val="18"/>
        </w:rPr>
      </w:pPr>
    </w:p>
    <w:p w:rsidR="00CE4970" w:rsidRDefault="00CE4970" w:rsidP="00CE4970">
      <w:pPr>
        <w:spacing w:after="0"/>
        <w:jc w:val="center"/>
        <w:rPr>
          <w:b/>
          <w:sz w:val="32"/>
          <w:szCs w:val="32"/>
        </w:rPr>
      </w:pPr>
      <w:proofErr w:type="spellStart"/>
      <w:r w:rsidRPr="003A7A25">
        <w:rPr>
          <w:b/>
          <w:sz w:val="32"/>
          <w:szCs w:val="32"/>
        </w:rPr>
        <w:lastRenderedPageBreak/>
        <w:t>Standart</w:t>
      </w:r>
      <w:proofErr w:type="spellEnd"/>
      <w:r w:rsidRPr="003A7A25">
        <w:rPr>
          <w:b/>
          <w:sz w:val="32"/>
          <w:szCs w:val="32"/>
        </w:rPr>
        <w:t xml:space="preserve"> </w:t>
      </w:r>
      <w:proofErr w:type="spellStart"/>
      <w:r w:rsidRPr="003A7A25">
        <w:rPr>
          <w:b/>
          <w:sz w:val="32"/>
          <w:szCs w:val="32"/>
        </w:rPr>
        <w:t>Operasional</w:t>
      </w:r>
      <w:proofErr w:type="spellEnd"/>
      <w:r w:rsidRPr="003A7A25">
        <w:rPr>
          <w:b/>
          <w:sz w:val="32"/>
          <w:szCs w:val="32"/>
        </w:rPr>
        <w:t xml:space="preserve"> </w:t>
      </w:r>
      <w:proofErr w:type="spellStart"/>
      <w:r w:rsidRPr="003A7A25">
        <w:rPr>
          <w:b/>
          <w:sz w:val="32"/>
          <w:szCs w:val="32"/>
        </w:rPr>
        <w:t>Prosedur</w:t>
      </w:r>
      <w:proofErr w:type="spellEnd"/>
      <w:r w:rsidRPr="003A7A25">
        <w:rPr>
          <w:b/>
          <w:sz w:val="32"/>
          <w:szCs w:val="32"/>
        </w:rPr>
        <w:t xml:space="preserve"> (SOP) </w:t>
      </w:r>
      <w:proofErr w:type="spellStart"/>
      <w:r w:rsidRPr="003A7A25">
        <w:rPr>
          <w:b/>
          <w:sz w:val="32"/>
          <w:szCs w:val="32"/>
        </w:rPr>
        <w:t>Pelayanan</w:t>
      </w:r>
      <w:proofErr w:type="spellEnd"/>
      <w:r w:rsidRPr="003A7A25">
        <w:rPr>
          <w:b/>
          <w:sz w:val="32"/>
          <w:szCs w:val="32"/>
        </w:rPr>
        <w:t xml:space="preserve"> PATEN</w:t>
      </w:r>
    </w:p>
    <w:p w:rsidR="00CE4970" w:rsidRDefault="00CE4970" w:rsidP="00CE4970">
      <w:pPr>
        <w:spacing w:after="0"/>
        <w:jc w:val="center"/>
        <w:rPr>
          <w:b/>
          <w:sz w:val="32"/>
          <w:szCs w:val="32"/>
        </w:rPr>
      </w:pPr>
      <w:r w:rsidRPr="003A7A25">
        <w:rPr>
          <w:b/>
          <w:sz w:val="32"/>
          <w:szCs w:val="32"/>
        </w:rPr>
        <w:t xml:space="preserve"> </w:t>
      </w:r>
      <w:proofErr w:type="spellStart"/>
      <w:r w:rsidRPr="003A7A25">
        <w:rPr>
          <w:b/>
          <w:sz w:val="32"/>
          <w:szCs w:val="32"/>
        </w:rPr>
        <w:t>Kecamatan</w:t>
      </w:r>
      <w:proofErr w:type="spellEnd"/>
      <w:r w:rsidRPr="003A7A25">
        <w:rPr>
          <w:b/>
          <w:sz w:val="32"/>
          <w:szCs w:val="32"/>
        </w:rPr>
        <w:t xml:space="preserve"> </w:t>
      </w:r>
      <w:proofErr w:type="spellStart"/>
      <w:r w:rsidRPr="003A7A25">
        <w:rPr>
          <w:b/>
          <w:sz w:val="32"/>
          <w:szCs w:val="32"/>
        </w:rPr>
        <w:t>Kunir</w:t>
      </w:r>
      <w:proofErr w:type="spellEnd"/>
    </w:p>
    <w:p w:rsidR="00CE4970" w:rsidRDefault="00CE4970" w:rsidP="00CE4970">
      <w:pPr>
        <w:spacing w:after="0"/>
        <w:jc w:val="center"/>
        <w:rPr>
          <w:b/>
          <w:sz w:val="32"/>
          <w:szCs w:val="32"/>
        </w:rPr>
      </w:pPr>
      <w:proofErr w:type="spellStart"/>
      <w:proofErr w:type="gramStart"/>
      <w:r>
        <w:rPr>
          <w:b/>
          <w:sz w:val="32"/>
          <w:szCs w:val="32"/>
        </w:rPr>
        <w:t>Pelayanan</w:t>
      </w:r>
      <w:proofErr w:type="spellEnd"/>
      <w:r>
        <w:rPr>
          <w:b/>
          <w:sz w:val="32"/>
          <w:szCs w:val="32"/>
        </w:rPr>
        <w:t xml:space="preserve"> :</w:t>
      </w:r>
      <w:proofErr w:type="gramEnd"/>
      <w:r>
        <w:rPr>
          <w:b/>
          <w:sz w:val="32"/>
          <w:szCs w:val="32"/>
        </w:rPr>
        <w:t xml:space="preserve"> </w:t>
      </w:r>
      <w:proofErr w:type="spellStart"/>
      <w:r w:rsidRPr="003A7A25">
        <w:t>Perizinan</w:t>
      </w:r>
      <w:proofErr w:type="spellEnd"/>
      <w:r w:rsidRPr="003A7A25">
        <w:t xml:space="preserve"> </w:t>
      </w:r>
      <w:proofErr w:type="spellStart"/>
      <w:r>
        <w:t>Izin</w:t>
      </w:r>
      <w:proofErr w:type="spellEnd"/>
      <w:r>
        <w:t xml:space="preserve"> </w:t>
      </w:r>
      <w:proofErr w:type="spellStart"/>
      <w:r>
        <w:t>Mendirikan</w:t>
      </w:r>
      <w:proofErr w:type="spellEnd"/>
      <w:r>
        <w:t xml:space="preserve"> </w:t>
      </w:r>
      <w:proofErr w:type="spellStart"/>
      <w:r>
        <w:t>Bangunan</w:t>
      </w:r>
      <w:proofErr w:type="spellEnd"/>
      <w:r>
        <w:t xml:space="preserve"> ( IMB ) </w:t>
      </w:r>
      <w:proofErr w:type="spellStart"/>
      <w:r>
        <w:t>maksimal</w:t>
      </w:r>
      <w:proofErr w:type="spellEnd"/>
      <w:r>
        <w:t xml:space="preserve"> </w:t>
      </w:r>
      <w:proofErr w:type="spellStart"/>
      <w:r>
        <w:t>ukuran</w:t>
      </w:r>
      <w:proofErr w:type="spellEnd"/>
      <w:r>
        <w:t xml:space="preserve"> </w:t>
      </w:r>
      <w:proofErr w:type="spellStart"/>
      <w:r>
        <w:t>bangunan</w:t>
      </w:r>
      <w:proofErr w:type="spellEnd"/>
      <w:r>
        <w:t xml:space="preserve"> 100 meter </w:t>
      </w:r>
      <w:proofErr w:type="spellStart"/>
      <w:r>
        <w:t>persegi</w:t>
      </w:r>
      <w:proofErr w:type="spellEnd"/>
      <w:r>
        <w:t xml:space="preserve">,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bertingkat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perumahan</w:t>
      </w:r>
      <w:proofErr w:type="spellEnd"/>
    </w:p>
    <w:tbl>
      <w:tblPr>
        <w:tblStyle w:val="TableGrid"/>
        <w:tblW w:w="10632" w:type="dxa"/>
        <w:jc w:val="center"/>
        <w:tblLook w:val="04A0" w:firstRow="1" w:lastRow="0" w:firstColumn="1" w:lastColumn="0" w:noHBand="0" w:noVBand="1"/>
      </w:tblPr>
      <w:tblGrid>
        <w:gridCol w:w="599"/>
        <w:gridCol w:w="3796"/>
        <w:gridCol w:w="3260"/>
        <w:gridCol w:w="2977"/>
      </w:tblGrid>
      <w:tr w:rsidR="00CE4970" w:rsidTr="005D21A6">
        <w:trPr>
          <w:jc w:val="center"/>
        </w:trPr>
        <w:tc>
          <w:tcPr>
            <w:tcW w:w="599" w:type="dxa"/>
          </w:tcPr>
          <w:p w:rsidR="00CE4970" w:rsidRDefault="00CE4970" w:rsidP="005D21A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No </w:t>
            </w:r>
          </w:p>
        </w:tc>
        <w:tc>
          <w:tcPr>
            <w:tcW w:w="3796" w:type="dxa"/>
          </w:tcPr>
          <w:p w:rsidR="00CE4970" w:rsidRDefault="00CE4970" w:rsidP="005D21A6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Pelayanan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</w:p>
        </w:tc>
        <w:tc>
          <w:tcPr>
            <w:tcW w:w="3260" w:type="dxa"/>
          </w:tcPr>
          <w:p w:rsidR="00CE4970" w:rsidRDefault="00CE4970" w:rsidP="005D21A6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Persyaratan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</w:p>
        </w:tc>
        <w:tc>
          <w:tcPr>
            <w:tcW w:w="2977" w:type="dxa"/>
          </w:tcPr>
          <w:p w:rsidR="00CE4970" w:rsidRDefault="00CE4970" w:rsidP="005D21A6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Prosedur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</w:p>
        </w:tc>
      </w:tr>
      <w:tr w:rsidR="00CE4970" w:rsidTr="005D21A6">
        <w:trPr>
          <w:jc w:val="center"/>
        </w:trPr>
        <w:tc>
          <w:tcPr>
            <w:tcW w:w="599" w:type="dxa"/>
          </w:tcPr>
          <w:p w:rsidR="00CE4970" w:rsidRPr="003A7A25" w:rsidRDefault="00CE4970" w:rsidP="005D21A6">
            <w:pPr>
              <w:jc w:val="center"/>
            </w:pPr>
            <w:r w:rsidRPr="003A7A25">
              <w:t>1</w:t>
            </w:r>
          </w:p>
        </w:tc>
        <w:tc>
          <w:tcPr>
            <w:tcW w:w="3796" w:type="dxa"/>
          </w:tcPr>
          <w:p w:rsidR="00CE4970" w:rsidRPr="003A7A25" w:rsidRDefault="00CE4970" w:rsidP="005D21A6">
            <w:proofErr w:type="spellStart"/>
            <w:r w:rsidRPr="003A7A25">
              <w:t>Perizinan</w:t>
            </w:r>
            <w:proofErr w:type="spellEnd"/>
            <w:r w:rsidRPr="003A7A25">
              <w:t xml:space="preserve"> </w:t>
            </w:r>
            <w:proofErr w:type="spellStart"/>
            <w:r>
              <w:t>Izin</w:t>
            </w:r>
            <w:proofErr w:type="spellEnd"/>
            <w:r>
              <w:t xml:space="preserve"> </w:t>
            </w:r>
            <w:proofErr w:type="spellStart"/>
            <w:r>
              <w:t>Mendirikan</w:t>
            </w:r>
            <w:proofErr w:type="spellEnd"/>
            <w:r>
              <w:t xml:space="preserve"> </w:t>
            </w:r>
            <w:proofErr w:type="spellStart"/>
            <w:r>
              <w:t>Bangunan</w:t>
            </w:r>
            <w:proofErr w:type="spellEnd"/>
            <w:r>
              <w:t xml:space="preserve"> ( IMB )</w:t>
            </w:r>
          </w:p>
        </w:tc>
        <w:tc>
          <w:tcPr>
            <w:tcW w:w="3260" w:type="dxa"/>
          </w:tcPr>
          <w:p w:rsidR="00CE4970" w:rsidRPr="003A7A25" w:rsidRDefault="00CE4970" w:rsidP="005D21A6">
            <w:proofErr w:type="spellStart"/>
            <w:r>
              <w:t>Mengisi</w:t>
            </w:r>
            <w:proofErr w:type="spellEnd"/>
            <w:r>
              <w:t xml:space="preserve"> </w:t>
            </w:r>
            <w:proofErr w:type="spellStart"/>
            <w:r>
              <w:t>Blangko</w:t>
            </w:r>
            <w:proofErr w:type="spellEnd"/>
            <w:r>
              <w:t xml:space="preserve"> </w:t>
            </w:r>
            <w:proofErr w:type="spellStart"/>
            <w:r>
              <w:t>Izin</w:t>
            </w:r>
            <w:proofErr w:type="spellEnd"/>
            <w:r>
              <w:t xml:space="preserve"> </w:t>
            </w:r>
            <w:proofErr w:type="spellStart"/>
            <w:r>
              <w:t>Mendirikan</w:t>
            </w:r>
            <w:proofErr w:type="spellEnd"/>
            <w:r>
              <w:t xml:space="preserve"> </w:t>
            </w:r>
            <w:proofErr w:type="spellStart"/>
            <w:r>
              <w:t>Bangunan</w:t>
            </w:r>
            <w:proofErr w:type="spellEnd"/>
          </w:p>
        </w:tc>
        <w:tc>
          <w:tcPr>
            <w:tcW w:w="2977" w:type="dxa"/>
          </w:tcPr>
          <w:p w:rsidR="00CE4970" w:rsidRPr="003A7A25" w:rsidRDefault="00CE4970" w:rsidP="005D21A6">
            <w:proofErr w:type="spellStart"/>
            <w:r>
              <w:t>Mengajukan</w:t>
            </w:r>
            <w:proofErr w:type="spellEnd"/>
            <w:r>
              <w:t xml:space="preserve"> </w:t>
            </w:r>
            <w:proofErr w:type="spellStart"/>
            <w:r>
              <w:t>surat</w:t>
            </w:r>
            <w:proofErr w:type="spellEnd"/>
            <w:r>
              <w:t xml:space="preserve"> </w:t>
            </w:r>
            <w:proofErr w:type="spellStart"/>
            <w:r>
              <w:t>permohonan</w:t>
            </w:r>
            <w:proofErr w:type="spellEnd"/>
            <w:r>
              <w:t xml:space="preserve"> </w:t>
            </w:r>
            <w:proofErr w:type="spellStart"/>
            <w:r>
              <w:t>serta</w:t>
            </w:r>
            <w:proofErr w:type="spellEnd"/>
            <w:r>
              <w:t xml:space="preserve"> </w:t>
            </w:r>
            <w:proofErr w:type="spellStart"/>
            <w:r>
              <w:t>mengisi</w:t>
            </w:r>
            <w:proofErr w:type="spellEnd"/>
            <w:r>
              <w:t xml:space="preserve"> </w:t>
            </w:r>
            <w:proofErr w:type="spellStart"/>
            <w:r>
              <w:t>formulir</w:t>
            </w:r>
            <w:proofErr w:type="spellEnd"/>
            <w:r>
              <w:t xml:space="preserve"> yang </w:t>
            </w:r>
            <w:proofErr w:type="spellStart"/>
            <w:r>
              <w:t>disediakan</w:t>
            </w:r>
            <w:proofErr w:type="spellEnd"/>
          </w:p>
        </w:tc>
      </w:tr>
      <w:tr w:rsidR="00CE4970" w:rsidTr="005D21A6">
        <w:trPr>
          <w:jc w:val="center"/>
        </w:trPr>
        <w:tc>
          <w:tcPr>
            <w:tcW w:w="599" w:type="dxa"/>
          </w:tcPr>
          <w:p w:rsidR="00CE4970" w:rsidRDefault="00CE4970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796" w:type="dxa"/>
          </w:tcPr>
          <w:p w:rsidR="00CE4970" w:rsidRDefault="00CE4970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260" w:type="dxa"/>
          </w:tcPr>
          <w:p w:rsidR="00CE4970" w:rsidRPr="003A7A25" w:rsidRDefault="00CE4970" w:rsidP="005D21A6">
            <w:proofErr w:type="spellStart"/>
            <w:r>
              <w:t>Fotokopi</w:t>
            </w:r>
            <w:proofErr w:type="spellEnd"/>
            <w:r>
              <w:t xml:space="preserve"> KTP</w:t>
            </w:r>
          </w:p>
        </w:tc>
        <w:tc>
          <w:tcPr>
            <w:tcW w:w="2977" w:type="dxa"/>
          </w:tcPr>
          <w:p w:rsidR="00CE4970" w:rsidRPr="003A7A25" w:rsidRDefault="00CE4970" w:rsidP="005D21A6">
            <w:proofErr w:type="spellStart"/>
            <w:r>
              <w:t>Berkas</w:t>
            </w:r>
            <w:proofErr w:type="spellEnd"/>
            <w:r>
              <w:t xml:space="preserve"> </w:t>
            </w:r>
            <w:proofErr w:type="spellStart"/>
            <w:r>
              <w:t>diterima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dipelajari</w:t>
            </w:r>
            <w:proofErr w:type="spellEnd"/>
          </w:p>
        </w:tc>
      </w:tr>
      <w:tr w:rsidR="00CE4970" w:rsidTr="005D21A6">
        <w:trPr>
          <w:jc w:val="center"/>
        </w:trPr>
        <w:tc>
          <w:tcPr>
            <w:tcW w:w="599" w:type="dxa"/>
          </w:tcPr>
          <w:p w:rsidR="00CE4970" w:rsidRDefault="00CE4970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796" w:type="dxa"/>
          </w:tcPr>
          <w:p w:rsidR="00CE4970" w:rsidRDefault="00CE4970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260" w:type="dxa"/>
          </w:tcPr>
          <w:p w:rsidR="00CE4970" w:rsidRPr="003A7A25" w:rsidRDefault="00CE4970" w:rsidP="005D21A6">
            <w:proofErr w:type="spellStart"/>
            <w:r>
              <w:t>Tanda</w:t>
            </w:r>
            <w:proofErr w:type="spellEnd"/>
            <w:r>
              <w:t xml:space="preserve"> </w:t>
            </w:r>
            <w:proofErr w:type="spellStart"/>
            <w:r>
              <w:t>lunas</w:t>
            </w:r>
            <w:proofErr w:type="spellEnd"/>
            <w:r>
              <w:t xml:space="preserve"> PBB</w:t>
            </w:r>
          </w:p>
        </w:tc>
        <w:tc>
          <w:tcPr>
            <w:tcW w:w="2977" w:type="dxa"/>
          </w:tcPr>
          <w:p w:rsidR="00CE4970" w:rsidRPr="003A7A25" w:rsidRDefault="00CE4970" w:rsidP="005D21A6">
            <w:proofErr w:type="spellStart"/>
            <w:r>
              <w:t>Rapat</w:t>
            </w:r>
            <w:proofErr w:type="spellEnd"/>
            <w:r>
              <w:t xml:space="preserve"> </w:t>
            </w:r>
            <w:proofErr w:type="spellStart"/>
            <w:r>
              <w:t>koordinasi</w:t>
            </w:r>
            <w:proofErr w:type="spellEnd"/>
          </w:p>
        </w:tc>
      </w:tr>
      <w:tr w:rsidR="00CE4970" w:rsidTr="005D21A6">
        <w:trPr>
          <w:jc w:val="center"/>
        </w:trPr>
        <w:tc>
          <w:tcPr>
            <w:tcW w:w="599" w:type="dxa"/>
          </w:tcPr>
          <w:p w:rsidR="00CE4970" w:rsidRDefault="00CE4970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796" w:type="dxa"/>
          </w:tcPr>
          <w:p w:rsidR="00CE4970" w:rsidRDefault="00CE4970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260" w:type="dxa"/>
          </w:tcPr>
          <w:p w:rsidR="00CE4970" w:rsidRPr="00B94314" w:rsidRDefault="00CE4970" w:rsidP="005D21A6">
            <w:proofErr w:type="spellStart"/>
            <w:r>
              <w:t>Foto</w:t>
            </w:r>
            <w:proofErr w:type="spellEnd"/>
            <w:r>
              <w:t xml:space="preserve"> copy </w:t>
            </w:r>
            <w:proofErr w:type="spellStart"/>
            <w:r>
              <w:t>Serifikat</w:t>
            </w:r>
            <w:proofErr w:type="spellEnd"/>
            <w:r>
              <w:t xml:space="preserve"> </w:t>
            </w:r>
            <w:proofErr w:type="spellStart"/>
            <w:r>
              <w:t>tanah</w:t>
            </w:r>
            <w:proofErr w:type="spellEnd"/>
          </w:p>
        </w:tc>
        <w:tc>
          <w:tcPr>
            <w:tcW w:w="2977" w:type="dxa"/>
          </w:tcPr>
          <w:p w:rsidR="00CE4970" w:rsidRPr="003A7A25" w:rsidRDefault="00CE4970" w:rsidP="005D21A6">
            <w:r>
              <w:t xml:space="preserve">Survey </w:t>
            </w:r>
            <w:proofErr w:type="spellStart"/>
            <w:r>
              <w:t>lokasi</w:t>
            </w:r>
            <w:proofErr w:type="spellEnd"/>
            <w:r>
              <w:t xml:space="preserve"> </w:t>
            </w:r>
            <w:proofErr w:type="spellStart"/>
            <w:r>
              <w:t>oleh</w:t>
            </w:r>
            <w:proofErr w:type="spellEnd"/>
            <w:r>
              <w:t xml:space="preserve"> TIM PATEN</w:t>
            </w:r>
          </w:p>
        </w:tc>
      </w:tr>
      <w:tr w:rsidR="00CE4970" w:rsidTr="005D21A6">
        <w:trPr>
          <w:jc w:val="center"/>
        </w:trPr>
        <w:tc>
          <w:tcPr>
            <w:tcW w:w="599" w:type="dxa"/>
          </w:tcPr>
          <w:p w:rsidR="00CE4970" w:rsidRDefault="00CE4970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796" w:type="dxa"/>
          </w:tcPr>
          <w:p w:rsidR="00CE4970" w:rsidRDefault="00CE4970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260" w:type="dxa"/>
          </w:tcPr>
          <w:p w:rsidR="00CE4970" w:rsidRPr="003A7A25" w:rsidRDefault="00CE4970" w:rsidP="005D21A6">
            <w:proofErr w:type="spellStart"/>
            <w:r>
              <w:t>Fotokopi</w:t>
            </w:r>
            <w:proofErr w:type="spellEnd"/>
            <w:r>
              <w:t xml:space="preserve"> SPPT </w:t>
            </w:r>
            <w:proofErr w:type="spellStart"/>
            <w:r>
              <w:t>dan</w:t>
            </w:r>
            <w:proofErr w:type="spellEnd"/>
            <w:r>
              <w:t xml:space="preserve"> STTS </w:t>
            </w:r>
            <w:proofErr w:type="spellStart"/>
            <w:r>
              <w:t>tahun</w:t>
            </w:r>
            <w:proofErr w:type="spellEnd"/>
            <w:r>
              <w:t xml:space="preserve"> </w:t>
            </w:r>
            <w:proofErr w:type="spellStart"/>
            <w:r>
              <w:t>terakhir</w:t>
            </w:r>
            <w:proofErr w:type="spellEnd"/>
          </w:p>
        </w:tc>
        <w:tc>
          <w:tcPr>
            <w:tcW w:w="2977" w:type="dxa"/>
          </w:tcPr>
          <w:p w:rsidR="00CE4970" w:rsidRPr="003A7A25" w:rsidRDefault="00CE4970" w:rsidP="005D21A6">
            <w:proofErr w:type="spellStart"/>
            <w:r>
              <w:t>Pengajuan</w:t>
            </w:r>
            <w:proofErr w:type="spellEnd"/>
            <w:r>
              <w:t xml:space="preserve"> </w:t>
            </w:r>
            <w:proofErr w:type="spellStart"/>
            <w:r>
              <w:t>penandatanganan</w:t>
            </w:r>
            <w:proofErr w:type="spellEnd"/>
          </w:p>
        </w:tc>
      </w:tr>
      <w:tr w:rsidR="00CE4970" w:rsidTr="005D21A6">
        <w:trPr>
          <w:jc w:val="center"/>
        </w:trPr>
        <w:tc>
          <w:tcPr>
            <w:tcW w:w="599" w:type="dxa"/>
          </w:tcPr>
          <w:p w:rsidR="00CE4970" w:rsidRDefault="00CE4970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796" w:type="dxa"/>
          </w:tcPr>
          <w:p w:rsidR="00CE4970" w:rsidRDefault="00CE4970" w:rsidP="005D21A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260" w:type="dxa"/>
          </w:tcPr>
          <w:p w:rsidR="00CE4970" w:rsidRPr="003A7A25" w:rsidRDefault="00CE4970" w:rsidP="005D21A6">
            <w:proofErr w:type="spellStart"/>
            <w:r>
              <w:t>Fotokopi</w:t>
            </w:r>
            <w:proofErr w:type="spellEnd"/>
            <w:r>
              <w:t xml:space="preserve"> NPWP</w:t>
            </w:r>
          </w:p>
        </w:tc>
        <w:tc>
          <w:tcPr>
            <w:tcW w:w="2977" w:type="dxa"/>
          </w:tcPr>
          <w:p w:rsidR="00CE4970" w:rsidRPr="003A7A25" w:rsidRDefault="00CE4970" w:rsidP="005D21A6">
            <w:proofErr w:type="spellStart"/>
            <w:r>
              <w:t>Izin</w:t>
            </w:r>
            <w:proofErr w:type="spellEnd"/>
            <w:r>
              <w:t xml:space="preserve"> </w:t>
            </w:r>
            <w:proofErr w:type="spellStart"/>
            <w:r>
              <w:t>diterima</w:t>
            </w:r>
            <w:proofErr w:type="spellEnd"/>
            <w:r>
              <w:t xml:space="preserve"> </w:t>
            </w:r>
            <w:proofErr w:type="spellStart"/>
            <w:r>
              <w:t>atau</w:t>
            </w:r>
            <w:proofErr w:type="spellEnd"/>
            <w:r>
              <w:t xml:space="preserve"> </w:t>
            </w:r>
            <w:proofErr w:type="spellStart"/>
            <w:r>
              <w:t>ditolak</w:t>
            </w:r>
            <w:proofErr w:type="spellEnd"/>
          </w:p>
        </w:tc>
      </w:tr>
    </w:tbl>
    <w:p w:rsidR="00CE4970" w:rsidRDefault="00CE4970" w:rsidP="00CE4970">
      <w:pPr>
        <w:rPr>
          <w:b/>
          <w:sz w:val="32"/>
          <w:szCs w:val="32"/>
        </w:rPr>
      </w:pPr>
    </w:p>
    <w:p w:rsidR="007478B0" w:rsidRDefault="00CE4970">
      <w:bookmarkStart w:id="0" w:name="_GoBack"/>
      <w:bookmarkEnd w:id="0"/>
    </w:p>
    <w:sectPr w:rsidR="007478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42AD0"/>
    <w:multiLevelType w:val="hybridMultilevel"/>
    <w:tmpl w:val="12DA80DA"/>
    <w:lvl w:ilvl="0" w:tplc="95AA2A22">
      <w:start w:val="1"/>
      <w:numFmt w:val="lowerLetter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F6580"/>
    <w:multiLevelType w:val="multilevel"/>
    <w:tmpl w:val="3BF0F508"/>
    <w:lvl w:ilvl="0">
      <w:start w:val="2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1779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">
    <w:nsid w:val="227E6A6F"/>
    <w:multiLevelType w:val="hybridMultilevel"/>
    <w:tmpl w:val="3506942C"/>
    <w:lvl w:ilvl="0" w:tplc="075EF482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 w:val="0"/>
        <w:sz w:val="18"/>
        <w:szCs w:val="18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4D2F65"/>
    <w:multiLevelType w:val="hybridMultilevel"/>
    <w:tmpl w:val="B40E0058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970"/>
    <w:rsid w:val="00A53410"/>
    <w:rsid w:val="00CE4970"/>
    <w:rsid w:val="00E64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4970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49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4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4970"/>
    <w:rPr>
      <w:rFonts w:ascii="Tahoma" w:eastAsia="Calibri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CE49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4970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49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4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4970"/>
    <w:rPr>
      <w:rFonts w:ascii="Tahoma" w:eastAsia="Calibri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CE49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2271</Characters>
  <Application>Microsoft Office Word</Application>
  <DocSecurity>0</DocSecurity>
  <Lines>18</Lines>
  <Paragraphs>5</Paragraphs>
  <ScaleCrop>false</ScaleCrop>
  <Company/>
  <LinksUpToDate>false</LinksUpToDate>
  <CharactersWithSpaces>2664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2018-10-10T02:51:00Z</dcterms:created>
  <dcterms:modified xsi:type="dcterms:W3CDTF">2018-10-10T02:51:00Z</dcterms:modified>
</cp:coreProperties>
</file>